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6B74F5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Содержа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ние образовательной программы 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</w:t>
      </w:r>
      <w:r w:rsidRPr="00E14424"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Урало-Ахтубинский  </w:t>
      </w:r>
      <w:r w:rsidRPr="00E14424">
        <w:rPr>
          <w:rFonts w:ascii="Times New Roman" w:hAnsi="Times New Roman" w:cs="Times New Roman"/>
          <w:b/>
          <w:bCs/>
          <w:sz w:val="28"/>
          <w:szCs w:val="28"/>
        </w:rPr>
        <w:t>детск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сад  «Золотой петушок»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14424">
        <w:rPr>
          <w:rFonts w:ascii="Times New Roman" w:hAnsi="Times New Roman" w:cs="Times New Roman"/>
          <w:b/>
          <w:bCs/>
          <w:sz w:val="28"/>
          <w:szCs w:val="28"/>
        </w:rPr>
        <w:t>обеспечивает развитие личности в соответствии с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возрастными особенностями детей по следующим компонентам: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развитие; познавательное развитие;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речевое развитие; художественно-эстетическое развитие; физическое</w:t>
      </w:r>
    </w:p>
    <w:p w:rsidR="006B74F5" w:rsidRPr="00E14424" w:rsidRDefault="006B74F5" w:rsidP="00E144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424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Содержание Программы охватывает следующие образовательные области: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ценностей, принятых в обществе, включая моральные и нравственные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ценности; развитие общения и взаимодействия ребенка со взрослыми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сверстниками; становление самостоятельности, целенаправленности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саморегуляции собственных действий; развитие социального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эмоционального интеллекта, эмоциональной отзывчивости, сопереживания,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семье и к сообществу детей и взрослых в Организации; формирование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позитивных установок к различным видам труда и творчества; формирование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основ безопасного поведения в быту, социуме, природе.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любознательности и познавательной мотивации; формирование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познавательных действий, становление сознания; развитие воображения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творческой активности; формирование первичных представлений о себе,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других людях, объектах окружающего мира, о свойствах и отношениях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объектов окружающего мира (форме, цвете, размере, материале, звучании,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ритме, темпе, количестве, числе, части и целом, пространстве и времени,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движении и покое, причинах и следствиях и др.), о малой родине и Отечестве,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представлений о социокультурных ценностях нашего народа, об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отечественных традициях и праздниках, о планете Земля как общем доме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людей, об особенностях ее природы, многообразии стран и народов мира.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культуры; обогащение активного словаря; развитие связной, грамматически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правильной диалогической и монологической речи; развитие речевого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творчества; развитие звуковой и интонационной культуры речи,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фонематического слуха; знакомство с книжной культурой, детской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литературой, понимание на слух текстов различных жанров детской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литературы; формирование звуковой аналитико-синтетической активности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как предпосылки обучения грамоте.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предпосылок</w:t>
      </w:r>
    </w:p>
    <w:p w:rsidR="006B74F5" w:rsidRPr="00E14424" w:rsidRDefault="006B74F5" w:rsidP="00E144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ценностно-смыслового восприятия и понимания произведений искусства</w:t>
      </w:r>
    </w:p>
    <w:p w:rsidR="006B74F5" w:rsidRDefault="006B74F5" w:rsidP="00EB6339">
      <w:pPr>
        <w:rPr>
          <w:rFonts w:ascii="Times New Roman" w:hAnsi="Times New Roman" w:cs="Times New Roman"/>
          <w:sz w:val="28"/>
          <w:szCs w:val="28"/>
        </w:rPr>
      </w:pPr>
    </w:p>
    <w:p w:rsidR="006B74F5" w:rsidRPr="00E6412A" w:rsidRDefault="006B74F5" w:rsidP="00EB6339">
      <w:pPr>
        <w:rPr>
          <w:rFonts w:ascii="Times New Roman" w:hAnsi="Times New Roman" w:cs="Times New Roman"/>
          <w:sz w:val="28"/>
          <w:szCs w:val="28"/>
        </w:rPr>
      </w:pPr>
      <w:r w:rsidRPr="00E6412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4" o:title=""/>
          </v:shape>
        </w:pict>
      </w:r>
    </w:p>
    <w:sectPr w:rsidR="006B74F5" w:rsidRPr="00E6412A" w:rsidSect="00575E4F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601"/>
    <w:rsid w:val="000122AA"/>
    <w:rsid w:val="001330E7"/>
    <w:rsid w:val="00354D0D"/>
    <w:rsid w:val="004B43AD"/>
    <w:rsid w:val="00575E4F"/>
    <w:rsid w:val="0065598E"/>
    <w:rsid w:val="006B74F5"/>
    <w:rsid w:val="00790380"/>
    <w:rsid w:val="00996601"/>
    <w:rsid w:val="00CC666B"/>
    <w:rsid w:val="00D63E02"/>
    <w:rsid w:val="00E018CC"/>
    <w:rsid w:val="00E14424"/>
    <w:rsid w:val="00E6412A"/>
    <w:rsid w:val="00EA6291"/>
    <w:rsid w:val="00EB6339"/>
    <w:rsid w:val="00F376FE"/>
    <w:rsid w:val="00F8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1442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42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424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442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442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4424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4424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4424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4424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4424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42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442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442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4424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4424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4424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4424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14424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14424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E14424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14424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14424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14424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E14424"/>
    <w:rPr>
      <w:b/>
      <w:bCs/>
    </w:rPr>
  </w:style>
  <w:style w:type="character" w:styleId="Emphasis">
    <w:name w:val="Emphasis"/>
    <w:basedOn w:val="DefaultParagraphFont"/>
    <w:uiPriority w:val="99"/>
    <w:qFormat/>
    <w:rsid w:val="00E14424"/>
    <w:rPr>
      <w:i/>
      <w:iCs/>
    </w:rPr>
  </w:style>
  <w:style w:type="paragraph" w:styleId="NoSpacing">
    <w:name w:val="No Spacing"/>
    <w:uiPriority w:val="99"/>
    <w:qFormat/>
    <w:rsid w:val="00E14424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E14424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E1442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E1442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144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1442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E14424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E1442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E1442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E14424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1442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14424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E14424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B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396</Words>
  <Characters>2260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PC</cp:lastModifiedBy>
  <cp:revision>3</cp:revision>
  <cp:lastPrinted>2022-05-23T14:18:00Z</cp:lastPrinted>
  <dcterms:created xsi:type="dcterms:W3CDTF">2022-05-20T07:00:00Z</dcterms:created>
  <dcterms:modified xsi:type="dcterms:W3CDTF">2022-05-23T14:28:00Z</dcterms:modified>
</cp:coreProperties>
</file>