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C1" w:rsidRPr="001E1F53" w:rsidRDefault="00C330C1" w:rsidP="007C209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330C1" w:rsidRPr="001E1F53" w:rsidRDefault="00C330C1" w:rsidP="007C209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330C1" w:rsidRPr="001E1F53" w:rsidRDefault="00C330C1" w:rsidP="007C209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330C1" w:rsidRPr="001E1F53" w:rsidRDefault="00C330C1" w:rsidP="007C209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330C1" w:rsidRPr="001E1F53" w:rsidRDefault="00C330C1" w:rsidP="007C209D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1F53">
        <w:rPr>
          <w:rFonts w:ascii="Times New Roman" w:hAnsi="Times New Roman" w:cs="Times New Roman"/>
          <w:b w:val="0"/>
          <w:sz w:val="28"/>
          <w:szCs w:val="28"/>
        </w:rPr>
        <w:t xml:space="preserve">Конспект непосредственной образовательной деятельности </w:t>
      </w:r>
      <w:proofErr w:type="gramStart"/>
      <w:r w:rsidRPr="001E1F53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1E1F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330C1" w:rsidRPr="001E1F53" w:rsidRDefault="00C330C1" w:rsidP="007C209D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1F53">
        <w:rPr>
          <w:rFonts w:ascii="Times New Roman" w:hAnsi="Times New Roman" w:cs="Times New Roman"/>
          <w:b w:val="0"/>
          <w:sz w:val="28"/>
          <w:szCs w:val="28"/>
        </w:rPr>
        <w:t>речевому развитию</w:t>
      </w:r>
    </w:p>
    <w:p w:rsidR="00C330C1" w:rsidRPr="001E1F53" w:rsidRDefault="00C330C1" w:rsidP="007C209D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1F53">
        <w:rPr>
          <w:rFonts w:ascii="Times New Roman" w:hAnsi="Times New Roman" w:cs="Times New Roman"/>
          <w:b w:val="0"/>
          <w:sz w:val="28"/>
          <w:szCs w:val="28"/>
        </w:rPr>
        <w:t>в средней группе на тему «Описание фруктов».</w:t>
      </w: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0C1" w:rsidRPr="001E1F53" w:rsidRDefault="001E1F53" w:rsidP="007C2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Липченко Лариса Николаевна</w:t>
      </w: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Воспитатель</w:t>
      </w: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330C1" w:rsidRPr="001E1F53" w:rsidRDefault="00C330C1" w:rsidP="007C20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330C1" w:rsidRPr="001E1F53" w:rsidRDefault="00C330C1" w:rsidP="00E4799E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1E1F53">
        <w:rPr>
          <w:rFonts w:ascii="Times New Roman" w:hAnsi="Times New Roman"/>
          <w:b/>
          <w:i/>
          <w:sz w:val="28"/>
          <w:szCs w:val="28"/>
        </w:rPr>
        <w:t xml:space="preserve">Образовательная область </w:t>
      </w:r>
      <w:r w:rsidRPr="001E1F53">
        <w:rPr>
          <w:rFonts w:ascii="Times New Roman" w:hAnsi="Times New Roman"/>
          <w:sz w:val="28"/>
          <w:szCs w:val="28"/>
          <w:u w:val="single"/>
        </w:rPr>
        <w:t>Речевое развитие</w:t>
      </w:r>
    </w:p>
    <w:p w:rsidR="001E1F53" w:rsidRPr="001E1F53" w:rsidRDefault="001E1F53" w:rsidP="00E4799E">
      <w:pPr>
        <w:pStyle w:val="3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30C1" w:rsidRPr="001E1F53" w:rsidRDefault="00C330C1" w:rsidP="00E4799E">
      <w:pPr>
        <w:pStyle w:val="3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>Тема занятия</w:t>
      </w:r>
      <w:r w:rsidRPr="001E1F53">
        <w:rPr>
          <w:rFonts w:ascii="Times New Roman" w:hAnsi="Times New Roman" w:cs="Times New Roman"/>
          <w:b w:val="0"/>
          <w:sz w:val="28"/>
          <w:szCs w:val="28"/>
        </w:rPr>
        <w:t xml:space="preserve">   «Описание фруктов».</w:t>
      </w:r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 w:rsidRPr="001E1F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1F53">
        <w:rPr>
          <w:rFonts w:ascii="Times New Roman" w:hAnsi="Times New Roman" w:cs="Times New Roman"/>
          <w:sz w:val="28"/>
          <w:szCs w:val="28"/>
        </w:rPr>
        <w:t xml:space="preserve"> «Речевое развитие», «Художественно-эстетическое развитие», «Познавательное развитие», «Социально-коммуникативное развитие».</w:t>
      </w:r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 детской деятельности</w:t>
      </w:r>
      <w:r w:rsidRPr="001E1F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познавательно-исследовательская.</w:t>
      </w:r>
      <w:bookmarkStart w:id="0" w:name="_GoBack"/>
      <w:bookmarkEnd w:id="0"/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Цели:</w:t>
      </w:r>
      <w:r w:rsidRPr="001E1F53">
        <w:rPr>
          <w:rFonts w:ascii="Times New Roman" w:hAnsi="Times New Roman" w:cs="Times New Roman"/>
          <w:sz w:val="28"/>
          <w:szCs w:val="28"/>
        </w:rPr>
        <w:t xml:space="preserve"> учить сравнивать и описывать фрукты. </w:t>
      </w:r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Pr="001E1F53">
        <w:rPr>
          <w:rFonts w:ascii="Times New Roman" w:hAnsi="Times New Roman" w:cs="Times New Roman"/>
          <w:sz w:val="28"/>
          <w:szCs w:val="28"/>
        </w:rPr>
        <w:t>:</w:t>
      </w:r>
    </w:p>
    <w:p w:rsidR="00C330C1" w:rsidRPr="001E1F53" w:rsidRDefault="00C330C1" w:rsidP="00E479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Образовательные:</w:t>
      </w:r>
      <w:r w:rsidRPr="001E1F53">
        <w:rPr>
          <w:rFonts w:ascii="Times New Roman" w:hAnsi="Times New Roman"/>
          <w:sz w:val="28"/>
          <w:szCs w:val="28"/>
        </w:rPr>
        <w:t xml:space="preserve"> продолжить знакомство с фруктами путем отгадывания загадок; учить описывать фрукты по цвету, форме, размеру; учить использовать прилагательные в речи, образовывая их от существительных.</w:t>
      </w:r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1E1F53">
        <w:rPr>
          <w:rFonts w:ascii="Times New Roman" w:hAnsi="Times New Roman" w:cs="Times New Roman"/>
          <w:sz w:val="28"/>
          <w:szCs w:val="28"/>
        </w:rPr>
        <w:t xml:space="preserve"> развивать умеет поддерживать беседу, высказывает свою точку зрения, логическое мышление, внимание.</w:t>
      </w:r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1E1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F53">
        <w:rPr>
          <w:rFonts w:ascii="Times New Roman" w:hAnsi="Times New Roman" w:cs="Times New Roman"/>
          <w:sz w:val="28"/>
          <w:szCs w:val="28"/>
        </w:rPr>
        <w:t>Воспитывать бережное и любовное отношение к природе, которая щедро одарила нас своими богатствами; воспитывать умение слушать друг друга;</w:t>
      </w:r>
      <w:proofErr w:type="gramEnd"/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1E1F53">
        <w:rPr>
          <w:rFonts w:ascii="Times New Roman" w:hAnsi="Times New Roman" w:cs="Times New Roman"/>
          <w:sz w:val="28"/>
          <w:szCs w:val="28"/>
        </w:rPr>
        <w:t xml:space="preserve"> фрукты, фруктовый, апельсиновый, лимонный, вишневый, сливовый, персиковый,</w:t>
      </w:r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1E1F53">
        <w:rPr>
          <w:rFonts w:ascii="Times New Roman" w:hAnsi="Times New Roman" w:cs="Times New Roman"/>
          <w:sz w:val="28"/>
          <w:szCs w:val="28"/>
        </w:rPr>
        <w:t>рассматривание картинок фруктов, игра «Что где растет», беседа  на тему «Фрукты», «Заготовки из фруктов».</w:t>
      </w:r>
    </w:p>
    <w:p w:rsidR="00C330C1" w:rsidRPr="001E1F53" w:rsidRDefault="00C330C1" w:rsidP="00E4799E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 w:rsidRPr="001E1F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Ежик и Лисенок, конверт, картинки с изображением фруктов, мяч, листы бумаги с изображением овалов и кругов; две картинки с фруктами для нахождения различий, муляжи фруктов, свежие  фрукты.</w:t>
      </w:r>
    </w:p>
    <w:p w:rsidR="00C330C1" w:rsidRPr="001E1F53" w:rsidRDefault="00C330C1" w:rsidP="00535AFA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C330C1" w:rsidRPr="001E1F53" w:rsidRDefault="00C330C1" w:rsidP="00535AFA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C330C1" w:rsidRPr="001E1F53" w:rsidRDefault="00C330C1" w:rsidP="00535AFA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C330C1" w:rsidRPr="001E1F53" w:rsidRDefault="00C330C1" w:rsidP="00535AFA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C330C1" w:rsidRPr="001E1F53" w:rsidRDefault="00C330C1" w:rsidP="00535AFA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C330C1" w:rsidRPr="001E1F53" w:rsidRDefault="00C330C1" w:rsidP="00535AFA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C330C1" w:rsidRPr="001E1F53" w:rsidRDefault="00C330C1" w:rsidP="00535AFA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Содержание организованной деятельности детей</w:t>
      </w:r>
    </w:p>
    <w:p w:rsidR="00C330C1" w:rsidRPr="001E1F53" w:rsidRDefault="00C330C1" w:rsidP="00C85F5F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Добрый день! Веселый час!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Очень рада видеть вас.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Вы друг другу повернитесь, улыбнитесь.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>И тихонечко садитесь.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Ребята, а кто к нам пришел? (около доски на стульях сидят Ёжик и Лисенок, держат конверт)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Ежик и лисенок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Да, это наши друзья. Ребята, посмотрите, они сегодня необычные, Ёжик – что-то приготовил нам в конверте. Давайте его откроем и прочитаем. (Берет конверт, открывает его)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>Ребята, наши друзья предлагают нам поиграть, отгадать загадки.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E1F53">
        <w:rPr>
          <w:rFonts w:ascii="Times New Roman" w:hAnsi="Times New Roman" w:cs="Times New Roman"/>
          <w:sz w:val="28"/>
          <w:szCs w:val="28"/>
        </w:rPr>
        <w:t>: стоят полукругом и смотрят на доску.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z w:val="28"/>
          <w:szCs w:val="28"/>
        </w:rPr>
        <w:t>2. Отгадывание загадок. Описание фруктов по цвету и форме.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1.Круглое, румяное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Оно растет на ветке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Любят его взрослые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И маленькие детки (яблоко)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 xml:space="preserve">(повесить на доску картинку яблока, и дети должны рассказать о нем). 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Что это? Какого цвета яблоко? Какой формы? Какого размера яблоко?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Яблоко красное, круглой формы. Яблоко большое. 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2.С оранжевой кожей,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На мячик похожий,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Но в центре не пусто,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А сочно и вкусно. (Апельсин)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 xml:space="preserve">(На доске -  картинка апельсина). 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Что это? Какого цвета апельсин? Какой формы? Какого размера? Как вы думаете, апельсин сладкий или кислый?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Апельсин оранжевого цвета, круглой формы…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3.Он почти как апельсин,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 xml:space="preserve">С толстой кожей, </w:t>
      </w:r>
      <w:proofErr w:type="gramStart"/>
      <w:r w:rsidRPr="001E1F53">
        <w:rPr>
          <w:rFonts w:ascii="Times New Roman" w:hAnsi="Times New Roman"/>
          <w:sz w:val="28"/>
          <w:szCs w:val="28"/>
        </w:rPr>
        <w:t>сочный</w:t>
      </w:r>
      <w:proofErr w:type="gramEnd"/>
      <w:r w:rsidRPr="001E1F53">
        <w:rPr>
          <w:rFonts w:ascii="Times New Roman" w:hAnsi="Times New Roman"/>
          <w:sz w:val="28"/>
          <w:szCs w:val="28"/>
        </w:rPr>
        <w:t>,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Недостаток лишь один –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Кислый очень-очень (лимон)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</w:rPr>
        <w:t>(на доске – картинка лимона).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Что это? Какого цвета лимон? Какой он формы? Какого размера лимон?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отвечают на вопросы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>4.Синий мундир, белая подкладка,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 xml:space="preserve">В середине сладко. </w:t>
      </w:r>
      <w:r w:rsidRPr="001E1F53">
        <w:rPr>
          <w:rFonts w:ascii="Times New Roman" w:hAnsi="Times New Roman" w:cs="Times New Roman"/>
          <w:i/>
          <w:iCs/>
          <w:sz w:val="28"/>
          <w:szCs w:val="28"/>
        </w:rPr>
        <w:t>(Слива.)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>(на доске – картинка сливы).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Что это? Какого цвета слива? Какой формы? Какого размера слива?  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отвечают на вопросы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lastRenderedPageBreak/>
        <w:t xml:space="preserve">5.Целый табун лошадей на одной привязи. </w:t>
      </w:r>
      <w:r w:rsidRPr="001E1F53">
        <w:rPr>
          <w:rFonts w:ascii="Times New Roman" w:hAnsi="Times New Roman" w:cs="Times New Roman"/>
          <w:i/>
          <w:iCs/>
          <w:sz w:val="28"/>
          <w:szCs w:val="28"/>
        </w:rPr>
        <w:t>(Виноград.)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Что это? Какого цвета бывает виноград? Какой формы? Какого размера виноград?  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отвечают на вопросы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Сижу на дереве, </w:t>
      </w:r>
      <w:proofErr w:type="gramStart"/>
      <w:r w:rsidRPr="001E1F53">
        <w:rPr>
          <w:rFonts w:ascii="Times New Roman" w:hAnsi="Times New Roman" w:cs="Times New Roman"/>
          <w:sz w:val="28"/>
          <w:szCs w:val="28"/>
        </w:rPr>
        <w:t>кругла</w:t>
      </w:r>
      <w:proofErr w:type="gramEnd"/>
      <w:r w:rsidRPr="001E1F53">
        <w:rPr>
          <w:rFonts w:ascii="Times New Roman" w:hAnsi="Times New Roman" w:cs="Times New Roman"/>
          <w:sz w:val="28"/>
          <w:szCs w:val="28"/>
        </w:rPr>
        <w:t xml:space="preserve"> как шар,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 xml:space="preserve">Красна, как кровь, сладка, как мед.  </w:t>
      </w:r>
      <w:r w:rsidRPr="001E1F53">
        <w:rPr>
          <w:rFonts w:ascii="Times New Roman" w:hAnsi="Times New Roman" w:cs="Times New Roman"/>
          <w:i/>
          <w:iCs/>
          <w:sz w:val="28"/>
          <w:szCs w:val="28"/>
        </w:rPr>
        <w:t>(Вишня.)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Что это? Какого цвета бывает вишня? Какой формы? Какого размера вишня?  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Вишня красного цвета, круглой формы. Вишня маленького размера.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Молодцы, ребята. Все загадки отгадали.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Ребята, как одним словом назвать яблоко, апельсин, лимон? Что это? </w:t>
      </w: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фрукты.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Ребята, где растут фрукты?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на деревьях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Как называются деревья, на которых растут фрукты? 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фруктовые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Где растут фруктовые деревья? 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в саду.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Как называется сад, в котором растет много фруктовых деревьев?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фруктовый сад</w:t>
      </w:r>
    </w:p>
    <w:p w:rsidR="00C330C1" w:rsidRPr="001E1F53" w:rsidRDefault="00C330C1" w:rsidP="00FB3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Молодцы! Ежик и Лисенок тоже вами </w:t>
      </w:r>
      <w:proofErr w:type="gramStart"/>
      <w:r w:rsidRPr="001E1F53">
        <w:rPr>
          <w:rFonts w:ascii="Times New Roman" w:hAnsi="Times New Roman"/>
          <w:sz w:val="28"/>
          <w:szCs w:val="28"/>
        </w:rPr>
        <w:t>довольны</w:t>
      </w:r>
      <w:proofErr w:type="gramEnd"/>
      <w:r w:rsidRPr="001E1F53">
        <w:rPr>
          <w:rFonts w:ascii="Times New Roman" w:hAnsi="Times New Roman"/>
          <w:sz w:val="28"/>
          <w:szCs w:val="28"/>
        </w:rPr>
        <w:t>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E1F53">
        <w:rPr>
          <w:rFonts w:ascii="Times New Roman" w:hAnsi="Times New Roman"/>
          <w:b/>
          <w:sz w:val="28"/>
          <w:szCs w:val="28"/>
          <w:u w:val="single"/>
          <w:lang w:eastAsia="ru-RU"/>
        </w:rPr>
        <w:t>Физкультминутка «Садовник»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</w:t>
      </w:r>
      <w:r w:rsidRPr="001E1F53">
        <w:rPr>
          <w:rFonts w:ascii="Times New Roman" w:hAnsi="Times New Roman"/>
          <w:sz w:val="28"/>
          <w:szCs w:val="28"/>
          <w:lang w:eastAsia="ru-RU"/>
        </w:rPr>
        <w:t>Давайте немного отдохнём. Выходите из-за столов, проходите ко мне. Вставайте в круг. А Ежика и Лисенка мы посадим в центре круга.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1E1F53">
        <w:rPr>
          <w:rFonts w:ascii="Times New Roman" w:hAnsi="Times New Roman" w:cs="Times New Roman"/>
          <w:sz w:val="28"/>
          <w:szCs w:val="28"/>
          <w:lang w:eastAsia="ru-RU"/>
        </w:rPr>
        <w:t xml:space="preserve"> Выходят на ковёр к воспитателю, встают в круг.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«Мы вчера в саду гуляли,                              Идут по кругу, взявшись за руки.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Мы смородину сажали,           Изображают, как выкапывают яму и сажают в неё куст.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Яблоню белили мы известью, белилами.      Движение правой рукой вверх-вниз.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Починили мы забор.                                        Имитируют удары молотком.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Завели мы разговор:                                        Стоят лицом в круг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- Ты скажи, садовник наш,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Что ты нам в награду дашь?                       На каждое название загибают  один палец.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Дам в награду слив лиловых, груш медовых,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Самых крупных спелых яблок,                  Протягивают руки вперёд.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Вишен целый килограмм,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Вот что вам в награду дам.</w:t>
      </w:r>
    </w:p>
    <w:p w:rsidR="00C330C1" w:rsidRPr="001E1F53" w:rsidRDefault="00C330C1" w:rsidP="007C02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1F53">
        <w:rPr>
          <w:rFonts w:ascii="Times New Roman" w:hAnsi="Times New Roman"/>
          <w:sz w:val="28"/>
          <w:szCs w:val="28"/>
          <w:lang w:eastAsia="ru-RU"/>
        </w:rPr>
        <w:t>Вишен целый килограмм,   Вот что вам в награду дам.</w:t>
      </w:r>
    </w:p>
    <w:p w:rsidR="00C330C1" w:rsidRPr="001E1F53" w:rsidRDefault="00C330C1" w:rsidP="007C020B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z w:val="28"/>
          <w:szCs w:val="28"/>
        </w:rPr>
        <w:t>3. Игра «Кака</w:t>
      </w:r>
      <w:proofErr w:type="gramStart"/>
      <w:r w:rsidRPr="001E1F53">
        <w:rPr>
          <w:rFonts w:ascii="Times New Roman" w:hAnsi="Times New Roman" w:cs="Times New Roman"/>
          <w:b/>
          <w:bCs/>
          <w:sz w:val="28"/>
          <w:szCs w:val="28"/>
        </w:rPr>
        <w:t>я(</w:t>
      </w:r>
      <w:proofErr w:type="gramEnd"/>
      <w:r w:rsidRPr="001E1F53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1E1F53">
        <w:rPr>
          <w:rFonts w:ascii="Times New Roman" w:hAnsi="Times New Roman" w:cs="Times New Roman"/>
          <w:b/>
          <w:bCs/>
          <w:sz w:val="28"/>
          <w:szCs w:val="28"/>
        </w:rPr>
        <w:t>ое</w:t>
      </w:r>
      <w:proofErr w:type="spellEnd"/>
      <w:r w:rsidRPr="001E1F53">
        <w:rPr>
          <w:rFonts w:ascii="Times New Roman" w:hAnsi="Times New Roman" w:cs="Times New Roman"/>
          <w:b/>
          <w:bCs/>
          <w:sz w:val="28"/>
          <w:szCs w:val="28"/>
        </w:rPr>
        <w:t>, -ой)? Какие?».</w:t>
      </w:r>
    </w:p>
    <w:p w:rsidR="00C330C1" w:rsidRPr="001E1F53" w:rsidRDefault="00C330C1" w:rsidP="0040716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А сейчас мы с вами присядем на палас </w:t>
      </w:r>
      <w:proofErr w:type="gramStart"/>
      <w:r w:rsidRPr="001E1F53">
        <w:rPr>
          <w:rFonts w:ascii="Times New Roman" w:hAnsi="Times New Roman" w:cs="Times New Roman"/>
          <w:sz w:val="28"/>
          <w:szCs w:val="28"/>
        </w:rPr>
        <w:t>Ежик</w:t>
      </w:r>
      <w:proofErr w:type="gramEnd"/>
      <w:r w:rsidRPr="001E1F53">
        <w:rPr>
          <w:rFonts w:ascii="Times New Roman" w:hAnsi="Times New Roman" w:cs="Times New Roman"/>
          <w:sz w:val="28"/>
          <w:szCs w:val="28"/>
        </w:rPr>
        <w:t xml:space="preserve"> и Лисенок будут вам катать мяч и называть цвет и предмет в единственном числе</w:t>
      </w:r>
      <w:r w:rsidRPr="001E1F5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1E1F53">
        <w:rPr>
          <w:rFonts w:ascii="Times New Roman" w:hAnsi="Times New Roman" w:cs="Times New Roman"/>
          <w:iCs/>
          <w:sz w:val="28"/>
          <w:szCs w:val="28"/>
        </w:rPr>
        <w:t>например желтая груша, а вы должны сказать как будет во множественном числе – желтые груши.</w:t>
      </w:r>
      <w:r w:rsidRPr="001E1F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0C1" w:rsidRPr="001E1F53" w:rsidRDefault="00C330C1" w:rsidP="0040716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 от имени Ежика и Лисенка: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оранжевый апельсин </w:t>
      </w:r>
    </w:p>
    <w:p w:rsidR="00C330C1" w:rsidRPr="001E1F53" w:rsidRDefault="00C330C1" w:rsidP="00407166">
      <w:pPr>
        <w:pStyle w:val="ParagraphStyle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Ребенок: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оранжевые апельсины</w:t>
      </w:r>
    </w:p>
    <w:p w:rsidR="00C330C1" w:rsidRPr="001E1F53" w:rsidRDefault="00C330C1" w:rsidP="0004598A">
      <w:pPr>
        <w:pStyle w:val="ParagraphStyle"/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Раскрашивание.</w:t>
      </w:r>
    </w:p>
    <w:p w:rsidR="00C330C1" w:rsidRPr="001E1F53" w:rsidRDefault="00C330C1" w:rsidP="00FB3343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E1F53">
        <w:rPr>
          <w:rFonts w:ascii="Times New Roman" w:hAnsi="Times New Roman" w:cs="Times New Roman"/>
          <w:sz w:val="28"/>
          <w:szCs w:val="28"/>
        </w:rPr>
        <w:t>: раздает каждому ребенку лист бумаги, на котором изображены овалы и круги.</w:t>
      </w:r>
    </w:p>
    <w:p w:rsidR="00C330C1" w:rsidRPr="001E1F53" w:rsidRDefault="00C330C1" w:rsidP="00FB3343">
      <w:pPr>
        <w:pStyle w:val="ParagraphStyle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E1F53">
        <w:rPr>
          <w:rFonts w:ascii="Times New Roman" w:hAnsi="Times New Roman" w:cs="Times New Roman"/>
          <w:sz w:val="28"/>
          <w:szCs w:val="28"/>
        </w:rPr>
        <w:t>: по инструкции воспитателя раскрашивают фигуры, затем определяют, на что стала похожа раскрашенная фигура.</w:t>
      </w:r>
    </w:p>
    <w:p w:rsidR="00C330C1" w:rsidRPr="001E1F53" w:rsidRDefault="001E1F53" w:rsidP="00535AFA">
      <w:pPr>
        <w:pStyle w:val="ParagraphStyle"/>
        <w:jc w:val="center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15pt;height:98.2pt;visibility:visible">
            <v:imagedata r:id="rId6" o:title=""/>
          </v:shape>
        </w:pict>
      </w:r>
    </w:p>
    <w:p w:rsidR="00C330C1" w:rsidRPr="001E1F53" w:rsidRDefault="00C330C1" w:rsidP="00535AFA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1F53">
        <w:rPr>
          <w:rFonts w:ascii="Times New Roman" w:hAnsi="Times New Roman" w:cs="Times New Roman"/>
          <w:spacing w:val="45"/>
          <w:sz w:val="28"/>
          <w:szCs w:val="28"/>
        </w:rPr>
        <w:t>Инструкция</w:t>
      </w:r>
      <w:r w:rsidRPr="001E1F53">
        <w:rPr>
          <w:rFonts w:ascii="Times New Roman" w:hAnsi="Times New Roman" w:cs="Times New Roman"/>
          <w:sz w:val="28"/>
          <w:szCs w:val="28"/>
        </w:rPr>
        <w:t xml:space="preserve">: раскрасьте фигуру в первом правом нижнем углу зеленым цветом </w:t>
      </w:r>
      <w:r w:rsidRPr="001E1F53">
        <w:rPr>
          <w:rFonts w:ascii="Times New Roman" w:hAnsi="Times New Roman" w:cs="Times New Roman"/>
          <w:i/>
          <w:iCs/>
          <w:sz w:val="28"/>
          <w:szCs w:val="28"/>
        </w:rPr>
        <w:t>(яблоко)</w:t>
      </w:r>
      <w:r w:rsidRPr="001E1F53">
        <w:rPr>
          <w:rFonts w:ascii="Times New Roman" w:hAnsi="Times New Roman" w:cs="Times New Roman"/>
          <w:sz w:val="28"/>
          <w:szCs w:val="28"/>
        </w:rPr>
        <w:t xml:space="preserve">; в левом верхнем углу – желтым </w:t>
      </w:r>
      <w:r w:rsidRPr="001E1F53">
        <w:rPr>
          <w:rFonts w:ascii="Times New Roman" w:hAnsi="Times New Roman" w:cs="Times New Roman"/>
          <w:i/>
          <w:iCs/>
          <w:sz w:val="28"/>
          <w:szCs w:val="28"/>
        </w:rPr>
        <w:t>(лимон)</w:t>
      </w:r>
      <w:r w:rsidRPr="001E1F53">
        <w:rPr>
          <w:rFonts w:ascii="Times New Roman" w:hAnsi="Times New Roman" w:cs="Times New Roman"/>
          <w:sz w:val="28"/>
          <w:szCs w:val="28"/>
        </w:rPr>
        <w:t xml:space="preserve">, в середине – оранжевым </w:t>
      </w:r>
      <w:r w:rsidRPr="001E1F53">
        <w:rPr>
          <w:rFonts w:ascii="Times New Roman" w:hAnsi="Times New Roman" w:cs="Times New Roman"/>
          <w:i/>
          <w:iCs/>
          <w:sz w:val="28"/>
          <w:szCs w:val="28"/>
        </w:rPr>
        <w:t>(апельсин).</w:t>
      </w:r>
    </w:p>
    <w:p w:rsidR="00C330C1" w:rsidRPr="001E1F53" w:rsidRDefault="00C330C1" w:rsidP="009F6E37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z w:val="28"/>
          <w:szCs w:val="28"/>
        </w:rPr>
        <w:t>5. Игра «</w:t>
      </w:r>
      <w:r w:rsidRPr="001E1F53">
        <w:rPr>
          <w:rFonts w:ascii="Times New Roman" w:hAnsi="Times New Roman" w:cs="Times New Roman"/>
          <w:b/>
          <w:sz w:val="28"/>
          <w:szCs w:val="28"/>
        </w:rPr>
        <w:t>Угощения</w:t>
      </w:r>
      <w:r w:rsidRPr="001E1F53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Ребята, но Ё. и Л. не знают, зачем люди выращивают столько много фруктов. Ведь если их не есть все сразу, они что сделают?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испортятся, станут не вкусными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Давайте расскажем нашим друзьям, как можно хранить фрукты. 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варить, сушить, замораживать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 А что можно готовить из фруктов? 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/>
          <w:sz w:val="28"/>
          <w:szCs w:val="28"/>
        </w:rPr>
        <w:t xml:space="preserve"> варенье, компот, сок, повидло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Я – ведущая, даю вам фрукт и спрашиваю: «Сок из апельсина какой?»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Ребенок:</w:t>
      </w:r>
      <w:r w:rsidRPr="001E1F53">
        <w:rPr>
          <w:rFonts w:ascii="Times New Roman" w:hAnsi="Times New Roman"/>
          <w:sz w:val="28"/>
          <w:szCs w:val="28"/>
        </w:rPr>
        <w:t xml:space="preserve"> апельсиновый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 «Сок из персика какой?»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Ребенок:</w:t>
      </w:r>
      <w:r w:rsidRPr="001E1F53">
        <w:rPr>
          <w:rFonts w:ascii="Times New Roman" w:hAnsi="Times New Roman"/>
          <w:sz w:val="28"/>
          <w:szCs w:val="28"/>
        </w:rPr>
        <w:t xml:space="preserve"> персиковый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1E1F53">
        <w:rPr>
          <w:rFonts w:ascii="Times New Roman" w:hAnsi="Times New Roman"/>
          <w:sz w:val="28"/>
          <w:szCs w:val="28"/>
        </w:rPr>
        <w:t>Сок</w:t>
      </w:r>
      <w:proofErr w:type="gramEnd"/>
      <w:r w:rsidRPr="001E1F53">
        <w:rPr>
          <w:rFonts w:ascii="Times New Roman" w:hAnsi="Times New Roman"/>
          <w:sz w:val="28"/>
          <w:szCs w:val="28"/>
        </w:rPr>
        <w:t xml:space="preserve"> из яблока </w:t>
      </w:r>
      <w:proofErr w:type="gramStart"/>
      <w:r w:rsidRPr="001E1F53">
        <w:rPr>
          <w:rFonts w:ascii="Times New Roman" w:hAnsi="Times New Roman"/>
          <w:sz w:val="28"/>
          <w:szCs w:val="28"/>
        </w:rPr>
        <w:t>какой</w:t>
      </w:r>
      <w:proofErr w:type="gramEnd"/>
      <w:r w:rsidRPr="001E1F53">
        <w:rPr>
          <w:rFonts w:ascii="Times New Roman" w:hAnsi="Times New Roman"/>
          <w:sz w:val="28"/>
          <w:szCs w:val="28"/>
        </w:rPr>
        <w:t>?»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Ребенок:</w:t>
      </w:r>
      <w:r w:rsidRPr="001E1F53">
        <w:rPr>
          <w:rFonts w:ascii="Times New Roman" w:hAnsi="Times New Roman"/>
          <w:sz w:val="28"/>
          <w:szCs w:val="28"/>
        </w:rPr>
        <w:t xml:space="preserve"> яблочный </w:t>
      </w:r>
    </w:p>
    <w:p w:rsidR="00C330C1" w:rsidRPr="001E1F53" w:rsidRDefault="00C330C1" w:rsidP="009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F53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/>
          <w:sz w:val="28"/>
          <w:szCs w:val="28"/>
        </w:rPr>
        <w:t xml:space="preserve"> «Сок из груши какой?», «Сок из банана какой?», «Сок из лимона какой?» (надо поиграть с каждым ребенком)</w:t>
      </w:r>
      <w:proofErr w:type="gramStart"/>
      <w:r w:rsidRPr="001E1F53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1E1F53">
        <w:rPr>
          <w:rFonts w:ascii="Times New Roman" w:hAnsi="Times New Roman"/>
          <w:sz w:val="28"/>
          <w:szCs w:val="28"/>
        </w:rPr>
        <w:t>.</w:t>
      </w:r>
    </w:p>
    <w:p w:rsidR="00C330C1" w:rsidRPr="001E1F53" w:rsidRDefault="00C330C1" w:rsidP="00FB3343">
      <w:pPr>
        <w:pStyle w:val="ParagraphStyle"/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z w:val="28"/>
          <w:szCs w:val="28"/>
        </w:rPr>
        <w:t>6. Сравнение изображений.</w:t>
      </w:r>
    </w:p>
    <w:p w:rsidR="00C330C1" w:rsidRPr="001E1F53" w:rsidRDefault="00C330C1" w:rsidP="00FB3343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демонстрирует на доске картинку</w:t>
      </w:r>
    </w:p>
    <w:p w:rsidR="00C330C1" w:rsidRPr="001E1F53" w:rsidRDefault="001E1F53" w:rsidP="00FB3343">
      <w:pPr>
        <w:pStyle w:val="ParagraphStyle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6" type="#_x0000_t75" style="width:389.9pt;height:134.65pt;visibility:visible">
            <v:imagedata r:id="rId7" o:title=""/>
          </v:shape>
        </w:pict>
      </w:r>
    </w:p>
    <w:p w:rsidR="00C330C1" w:rsidRPr="001E1F53" w:rsidRDefault="00C330C1" w:rsidP="00FB3343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E1F53">
        <w:rPr>
          <w:rFonts w:ascii="Times New Roman" w:hAnsi="Times New Roman" w:cs="Times New Roman"/>
          <w:sz w:val="28"/>
          <w:szCs w:val="28"/>
        </w:rPr>
        <w:t xml:space="preserve"> сравнивают две картинки, находят и называют отличия.</w:t>
      </w:r>
    </w:p>
    <w:p w:rsidR="00C330C1" w:rsidRPr="001E1F53" w:rsidRDefault="00C330C1" w:rsidP="00FB3343">
      <w:pPr>
        <w:pStyle w:val="ParagraphStyle"/>
        <w:spacing w:before="120" w:after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Игра «Забывчивый покупатель».</w:t>
      </w:r>
    </w:p>
    <w:p w:rsidR="00C330C1" w:rsidRPr="001E1F53" w:rsidRDefault="00C330C1" w:rsidP="00535AF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</w:rPr>
        <w:t>Выбирается «продавец» и «покупатель». На столе разложены муляжи или картинки с изображением фруктов. «Покупатель» говорит, что он забыл название предмета, который хочет купить. «Продавец» просит описать предмет: цвет, форму, вкус, какой он на ощупь, какой внутри. По описанию «продавец» отгадывает фрукт, который хочет купить «покупатель».</w:t>
      </w:r>
    </w:p>
    <w:p w:rsidR="00C330C1" w:rsidRPr="001E1F53" w:rsidRDefault="00C330C1" w:rsidP="00585D83">
      <w:pPr>
        <w:pStyle w:val="ParagraphStyl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53">
        <w:rPr>
          <w:rFonts w:ascii="Times New Roman" w:hAnsi="Times New Roman" w:cs="Times New Roman"/>
          <w:b/>
          <w:bCs/>
          <w:sz w:val="28"/>
          <w:szCs w:val="28"/>
        </w:rPr>
        <w:t>8. Рефлексия. Игра «Определи на вкус».</w:t>
      </w:r>
    </w:p>
    <w:p w:rsidR="00C330C1" w:rsidRPr="001E1F53" w:rsidRDefault="00C330C1" w:rsidP="00585D83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Ежик и Лисенок принесли нам угощения. Сейчас мы с вами наденем на наши глазки повязки, подойдем к столу и на вкус должны определить, что это за фрукт? Ну, а  Ежик и Лисенок </w:t>
      </w:r>
      <w:proofErr w:type="gramStart"/>
      <w:r w:rsidRPr="001E1F53">
        <w:rPr>
          <w:rFonts w:ascii="Times New Roman" w:hAnsi="Times New Roman" w:cs="Times New Roman"/>
          <w:sz w:val="28"/>
          <w:szCs w:val="28"/>
        </w:rPr>
        <w:t>посмотрят правильно вы выполните</w:t>
      </w:r>
      <w:proofErr w:type="gramEnd"/>
      <w:r w:rsidRPr="001E1F53">
        <w:rPr>
          <w:rFonts w:ascii="Times New Roman" w:hAnsi="Times New Roman" w:cs="Times New Roman"/>
          <w:sz w:val="28"/>
          <w:szCs w:val="28"/>
        </w:rPr>
        <w:t xml:space="preserve"> задание или нет.</w:t>
      </w:r>
      <w:r w:rsidRPr="001E1F53">
        <w:rPr>
          <w:rFonts w:ascii="Times New Roman" w:hAnsi="Times New Roman" w:cs="Times New Roman"/>
          <w:sz w:val="28"/>
          <w:szCs w:val="28"/>
        </w:rPr>
        <w:br/>
      </w:r>
      <w:r w:rsidRPr="001E1F53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закрывают глаза и берут подготовленные фрукты в рот и отгадывают, что съели.</w:t>
      </w:r>
    </w:p>
    <w:p w:rsidR="00C330C1" w:rsidRPr="001E1F53" w:rsidRDefault="00C330C1" w:rsidP="00585D83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E1F53">
        <w:rPr>
          <w:rFonts w:ascii="Times New Roman" w:hAnsi="Times New Roman" w:cs="Times New Roman"/>
          <w:sz w:val="28"/>
          <w:szCs w:val="28"/>
        </w:rPr>
        <w:t xml:space="preserve"> Молодцы! Ежику и Лисенку пора возвращаться в лес, давайте мы с ними попрощаемся. До свидания ребята</w:t>
      </w:r>
      <w:proofErr w:type="gramStart"/>
      <w:r w:rsidRPr="001E1F5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330C1" w:rsidRPr="001E1F53" w:rsidRDefault="00C330C1" w:rsidP="00585D83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E1F5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E1F53">
        <w:rPr>
          <w:rFonts w:ascii="Times New Roman" w:hAnsi="Times New Roman" w:cs="Times New Roman"/>
          <w:sz w:val="28"/>
          <w:szCs w:val="28"/>
        </w:rPr>
        <w:t xml:space="preserve">: До свидания </w:t>
      </w:r>
    </w:p>
    <w:p w:rsidR="00C330C1" w:rsidRPr="001E1F53" w:rsidRDefault="00C330C1" w:rsidP="00585D83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</w:p>
    <w:sectPr w:rsidR="00C330C1" w:rsidRPr="001E1F53" w:rsidSect="00882586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E120C"/>
    <w:multiLevelType w:val="multilevel"/>
    <w:tmpl w:val="F15A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CF0"/>
    <w:rsid w:val="00014670"/>
    <w:rsid w:val="00020B6A"/>
    <w:rsid w:val="0004598A"/>
    <w:rsid w:val="000D3A9B"/>
    <w:rsid w:val="00102A2E"/>
    <w:rsid w:val="00172B82"/>
    <w:rsid w:val="001E1F53"/>
    <w:rsid w:val="001E5CF0"/>
    <w:rsid w:val="003D1BA8"/>
    <w:rsid w:val="00407166"/>
    <w:rsid w:val="00535AFA"/>
    <w:rsid w:val="00576276"/>
    <w:rsid w:val="00585D83"/>
    <w:rsid w:val="006375D1"/>
    <w:rsid w:val="006C3C01"/>
    <w:rsid w:val="007C020B"/>
    <w:rsid w:val="007C209D"/>
    <w:rsid w:val="007D42AE"/>
    <w:rsid w:val="00882586"/>
    <w:rsid w:val="00994D61"/>
    <w:rsid w:val="009F6E37"/>
    <w:rsid w:val="00A360D1"/>
    <w:rsid w:val="00AD3A64"/>
    <w:rsid w:val="00B7381F"/>
    <w:rsid w:val="00BE1B46"/>
    <w:rsid w:val="00C330C1"/>
    <w:rsid w:val="00C85F5F"/>
    <w:rsid w:val="00DD0AD4"/>
    <w:rsid w:val="00E4799E"/>
    <w:rsid w:val="00EB242A"/>
    <w:rsid w:val="00EC67BB"/>
    <w:rsid w:val="00EE7549"/>
    <w:rsid w:val="00FA3A74"/>
    <w:rsid w:val="00F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D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C209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C209D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ParagraphStyle">
    <w:name w:val="Paragraph Style"/>
    <w:uiPriority w:val="99"/>
    <w:rsid w:val="007D42A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7D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D42A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uiPriority w:val="99"/>
    <w:rsid w:val="00535AF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535AFA"/>
    <w:rPr>
      <w:rFonts w:cs="Times New Roman"/>
    </w:rPr>
  </w:style>
  <w:style w:type="character" w:customStyle="1" w:styleId="c12">
    <w:name w:val="c12"/>
    <w:uiPriority w:val="99"/>
    <w:rsid w:val="00535AFA"/>
    <w:rPr>
      <w:rFonts w:cs="Times New Roman"/>
    </w:rPr>
  </w:style>
  <w:style w:type="paragraph" w:customStyle="1" w:styleId="c3">
    <w:name w:val="c3"/>
    <w:basedOn w:val="a"/>
    <w:uiPriority w:val="99"/>
    <w:rsid w:val="00535AF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535A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7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1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1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1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1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1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1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11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1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1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1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1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19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119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11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119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119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119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11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1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119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6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1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1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1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1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11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11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19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1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1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1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11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119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119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119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119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119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19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119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7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1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1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1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1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11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11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1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1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1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1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11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119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119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119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119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119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19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119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6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1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1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1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1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11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11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1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1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1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1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11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119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119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11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119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119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19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119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Лариса</cp:lastModifiedBy>
  <cp:revision>14</cp:revision>
  <dcterms:created xsi:type="dcterms:W3CDTF">2016-09-03T10:45:00Z</dcterms:created>
  <dcterms:modified xsi:type="dcterms:W3CDTF">2020-11-24T04:32:00Z</dcterms:modified>
</cp:coreProperties>
</file>